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A857B" w14:textId="77777777" w:rsidR="00FC3F20" w:rsidRDefault="00FC3F20" w:rsidP="00FC3F20">
      <w:pPr>
        <w:ind w:left="2160"/>
      </w:pPr>
      <w:r>
        <w:t>Minutes Bentley Academy Charter School</w:t>
      </w:r>
    </w:p>
    <w:p w14:paraId="153FC8F5" w14:textId="3E2D45EE" w:rsidR="00FC3F20" w:rsidRDefault="00DA3145" w:rsidP="00FC3F20">
      <w:r>
        <w:tab/>
      </w:r>
      <w:r>
        <w:tab/>
      </w:r>
      <w:r>
        <w:tab/>
      </w:r>
      <w:r>
        <w:tab/>
        <w:t xml:space="preserve">     November 29</w:t>
      </w:r>
      <w:r w:rsidR="00FC3F20">
        <w:t xml:space="preserve">, 2016 </w:t>
      </w:r>
    </w:p>
    <w:p w14:paraId="4B0D097D" w14:textId="77777777" w:rsidR="00FC3F20" w:rsidRDefault="00FC3F20" w:rsidP="00FC3F20">
      <w:r>
        <w:tab/>
      </w:r>
      <w:r>
        <w:tab/>
      </w:r>
      <w:r>
        <w:tab/>
      </w:r>
      <w:r>
        <w:tab/>
        <w:t xml:space="preserve"> </w:t>
      </w:r>
      <w:r>
        <w:tab/>
        <w:t xml:space="preserve">6:00pm  </w:t>
      </w:r>
    </w:p>
    <w:p w14:paraId="4E31D9E0" w14:textId="77777777" w:rsidR="00FC3F20" w:rsidRDefault="00FC3F20" w:rsidP="00FC3F20"/>
    <w:p w14:paraId="69803B91" w14:textId="76DA45D9" w:rsidR="00FC3F20" w:rsidRDefault="00FC3F20" w:rsidP="00FC3F20">
      <w:r w:rsidRPr="007A5F55">
        <w:rPr>
          <w:b/>
        </w:rPr>
        <w:t>Attendance:</w:t>
      </w:r>
      <w:r>
        <w:t xml:space="preserve"> Sarah Toce, Ryan Lovell, Angel Donahue-Rodriguez, Kris Wilson, Marie Belony, Carli Kusiolek.</w:t>
      </w:r>
      <w:r w:rsidR="00446E89" w:rsidRPr="00446E89">
        <w:t xml:space="preserve"> </w:t>
      </w:r>
      <w:r w:rsidR="00446E89">
        <w:t>Marie Belony, Jonathan Bailly,</w:t>
      </w:r>
      <w:r>
        <w:t xml:space="preserve"> (Quorum)</w:t>
      </w:r>
    </w:p>
    <w:p w14:paraId="777A17AB" w14:textId="77777777" w:rsidR="00FC3F20" w:rsidRDefault="00FC3F20" w:rsidP="00FC3F20"/>
    <w:p w14:paraId="21EAEDD7" w14:textId="0CA0D608" w:rsidR="00FC3F20" w:rsidRDefault="00FC3F20" w:rsidP="00FC3F20">
      <w:r w:rsidRPr="007A5F55">
        <w:rPr>
          <w:b/>
        </w:rPr>
        <w:t>Others in attendance</w:t>
      </w:r>
      <w:r>
        <w:rPr>
          <w:b/>
        </w:rPr>
        <w:t xml:space="preserve">: </w:t>
      </w:r>
      <w:r w:rsidR="00EE46C1">
        <w:t>Joe Shea (Blue</w:t>
      </w:r>
      <w:r>
        <w:t>Print Schools) Matt</w:t>
      </w:r>
      <w:r w:rsidR="00EE46C1">
        <w:t xml:space="preserve"> Spengler (Blue</w:t>
      </w:r>
      <w:r w:rsidR="0017274F">
        <w:t xml:space="preserve">Print Schools) </w:t>
      </w:r>
    </w:p>
    <w:p w14:paraId="5674FD72" w14:textId="77777777" w:rsidR="00A70B76" w:rsidRDefault="00A70B76" w:rsidP="00FC3F20"/>
    <w:p w14:paraId="612BD494" w14:textId="732EE2EA" w:rsidR="00A70B76" w:rsidRDefault="00A70B76" w:rsidP="00FC3F20">
      <w:r w:rsidRPr="00A70B76">
        <w:rPr>
          <w:b/>
        </w:rPr>
        <w:t>Minutes</w:t>
      </w:r>
      <w:r w:rsidR="00973CA9">
        <w:t>:</w:t>
      </w:r>
      <w:r>
        <w:t xml:space="preserve"> motion by Trustee Angel Donahue-Rodriguez, seconded by Trustee Toce, passed on a voice vote. </w:t>
      </w:r>
    </w:p>
    <w:p w14:paraId="69872D9F" w14:textId="77777777" w:rsidR="00A70B76" w:rsidRDefault="00A70B76" w:rsidP="00FC3F20"/>
    <w:p w14:paraId="4BB13D97" w14:textId="32C76A9F" w:rsidR="00973CA9" w:rsidRDefault="00EE46C1">
      <w:pPr>
        <w:rPr>
          <w:b/>
        </w:rPr>
      </w:pPr>
      <w:r w:rsidRPr="00973CA9">
        <w:rPr>
          <w:b/>
        </w:rPr>
        <w:t xml:space="preserve">BluePrint </w:t>
      </w:r>
      <w:r w:rsidR="00973CA9" w:rsidRPr="00973CA9">
        <w:rPr>
          <w:b/>
        </w:rPr>
        <w:t>presentation:</w:t>
      </w:r>
    </w:p>
    <w:p w14:paraId="2752166D" w14:textId="77777777" w:rsidR="00D52211" w:rsidRPr="00D52211" w:rsidRDefault="00D52211">
      <w:pPr>
        <w:rPr>
          <w:b/>
        </w:rPr>
      </w:pPr>
    </w:p>
    <w:p w14:paraId="40D1E184" w14:textId="77777777" w:rsidR="006B7423" w:rsidRDefault="00973CA9" w:rsidP="00D52211">
      <w:pPr>
        <w:pStyle w:val="ListParagraph"/>
        <w:numPr>
          <w:ilvl w:val="0"/>
          <w:numId w:val="1"/>
        </w:numPr>
      </w:pPr>
      <w:r>
        <w:t xml:space="preserve">The use and structure of time in the institution is a positive. </w:t>
      </w:r>
    </w:p>
    <w:p w14:paraId="39B12933" w14:textId="77777777" w:rsidR="006B7423" w:rsidRDefault="00973CA9" w:rsidP="00D52211">
      <w:pPr>
        <w:pStyle w:val="ListParagraph"/>
        <w:numPr>
          <w:ilvl w:val="0"/>
          <w:numId w:val="1"/>
        </w:numPr>
      </w:pPr>
      <w:r>
        <w:t xml:space="preserve">Mr. Shea alluded that the children are ready for a challenged </w:t>
      </w:r>
      <w:r w:rsidR="006B7423">
        <w:t xml:space="preserve">and well engaged. </w:t>
      </w:r>
    </w:p>
    <w:p w14:paraId="1339DEAF" w14:textId="77777777" w:rsidR="00D52211" w:rsidRDefault="0054746C" w:rsidP="00D52211">
      <w:pPr>
        <w:pStyle w:val="ListParagraph"/>
        <w:numPr>
          <w:ilvl w:val="0"/>
          <w:numId w:val="1"/>
        </w:numPr>
      </w:pPr>
      <w:r>
        <w:t xml:space="preserve">Can the board be engaged in teacher retention? </w:t>
      </w:r>
    </w:p>
    <w:p w14:paraId="68C424FD" w14:textId="42A4602E" w:rsidR="00973CA9" w:rsidRDefault="00224D04" w:rsidP="00D52211">
      <w:pPr>
        <w:pStyle w:val="ListParagraph"/>
        <w:numPr>
          <w:ilvl w:val="0"/>
          <w:numId w:val="1"/>
        </w:numPr>
      </w:pPr>
      <w:r>
        <w:t>Preparations for the charter visit</w:t>
      </w:r>
      <w:r w:rsidR="000E668F">
        <w:t>.</w:t>
      </w:r>
      <w:r>
        <w:t xml:space="preserve"> </w:t>
      </w:r>
    </w:p>
    <w:p w14:paraId="7F6C72CD" w14:textId="77777777" w:rsidR="00D52211" w:rsidRDefault="00D52211" w:rsidP="00D52211"/>
    <w:p w14:paraId="59B2697A" w14:textId="2C855087" w:rsidR="00D52211" w:rsidRPr="00D52211" w:rsidRDefault="00D52211" w:rsidP="00D52211">
      <w:pPr>
        <w:rPr>
          <w:b/>
        </w:rPr>
      </w:pPr>
      <w:r w:rsidRPr="00D52211">
        <w:rPr>
          <w:b/>
        </w:rPr>
        <w:t>Head of school update:</w:t>
      </w:r>
    </w:p>
    <w:p w14:paraId="116F1167" w14:textId="77777777" w:rsidR="00D52211" w:rsidRDefault="00D52211" w:rsidP="00D52211"/>
    <w:p w14:paraId="6CFB6565" w14:textId="13171E99" w:rsidR="00D52211" w:rsidRDefault="00D52211" w:rsidP="00D52211">
      <w:pPr>
        <w:pStyle w:val="ListParagraph"/>
        <w:numPr>
          <w:ilvl w:val="0"/>
          <w:numId w:val="2"/>
        </w:numPr>
      </w:pPr>
      <w:r>
        <w:t xml:space="preserve">New applications are out for the new school year. </w:t>
      </w:r>
    </w:p>
    <w:p w14:paraId="5E73948F" w14:textId="78FD9597" w:rsidR="00D52211" w:rsidRDefault="00D52211" w:rsidP="00D52211">
      <w:pPr>
        <w:pStyle w:val="ListParagraph"/>
        <w:numPr>
          <w:ilvl w:val="0"/>
          <w:numId w:val="2"/>
        </w:numPr>
      </w:pPr>
      <w:r>
        <w:t xml:space="preserve">Currently 261 students enrolled. </w:t>
      </w:r>
    </w:p>
    <w:p w14:paraId="07F1B5BF" w14:textId="6693ABE9" w:rsidR="00D53FE9" w:rsidRDefault="00591E66" w:rsidP="00D52211">
      <w:pPr>
        <w:pStyle w:val="ListParagraph"/>
        <w:numPr>
          <w:ilvl w:val="0"/>
          <w:numId w:val="2"/>
        </w:numPr>
      </w:pPr>
      <w:r>
        <w:t xml:space="preserve">Roofing and solar project at Bentley. </w:t>
      </w:r>
    </w:p>
    <w:p w14:paraId="38F5C5FC" w14:textId="705307F4" w:rsidR="005C1DC1" w:rsidRDefault="00A95D74" w:rsidP="00D52211">
      <w:pPr>
        <w:pStyle w:val="ListParagraph"/>
        <w:numPr>
          <w:ilvl w:val="0"/>
          <w:numId w:val="2"/>
        </w:numPr>
      </w:pPr>
      <w:r>
        <w:t>Site visit for boar</w:t>
      </w:r>
      <w:r w:rsidR="00C4149D">
        <w:t>d</w:t>
      </w:r>
      <w:bookmarkStart w:id="0" w:name="_GoBack"/>
      <w:bookmarkEnd w:id="0"/>
      <w:r>
        <w:t xml:space="preserve"> members, January timetable 17</w:t>
      </w:r>
      <w:r w:rsidRPr="00A95D74">
        <w:rPr>
          <w:vertAlign w:val="superscript"/>
        </w:rPr>
        <w:t>th</w:t>
      </w:r>
      <w:r>
        <w:t>, 18</w:t>
      </w:r>
      <w:r w:rsidRPr="00A95D74">
        <w:rPr>
          <w:vertAlign w:val="superscript"/>
        </w:rPr>
        <w:t>th</w:t>
      </w:r>
      <w:r>
        <w:t>.</w:t>
      </w:r>
    </w:p>
    <w:p w14:paraId="6EBE217F" w14:textId="282A056D" w:rsidR="008C2A99" w:rsidRPr="008C2A99" w:rsidRDefault="008C2A99" w:rsidP="008C2A99">
      <w:pPr>
        <w:pStyle w:val="ListParagraph"/>
        <w:numPr>
          <w:ilvl w:val="1"/>
          <w:numId w:val="2"/>
        </w:numPr>
        <w:rPr>
          <w:b/>
        </w:rPr>
      </w:pPr>
      <w:r w:rsidRPr="008C2A99">
        <w:rPr>
          <w:b/>
        </w:rPr>
        <w:t xml:space="preserve">Academic Update </w:t>
      </w:r>
    </w:p>
    <w:p w14:paraId="0F180950" w14:textId="2FD58476" w:rsidR="008C2A99" w:rsidRDefault="008C2A99" w:rsidP="008C2A99">
      <w:pPr>
        <w:pStyle w:val="ListParagraph"/>
        <w:numPr>
          <w:ilvl w:val="1"/>
          <w:numId w:val="2"/>
        </w:numPr>
      </w:pPr>
      <w:r>
        <w:t>Step reading assessment growth and comparisons to other schools.</w:t>
      </w:r>
    </w:p>
    <w:p w14:paraId="4FED3E00" w14:textId="5B7060A9" w:rsidR="00C21FE8" w:rsidRDefault="00C21FE8" w:rsidP="008C2A99">
      <w:pPr>
        <w:pStyle w:val="ListParagraph"/>
        <w:numPr>
          <w:ilvl w:val="1"/>
          <w:numId w:val="2"/>
        </w:numPr>
      </w:pPr>
      <w:r>
        <w:t xml:space="preserve">Changes in test date is the main reason for a slight dip in scores. </w:t>
      </w:r>
    </w:p>
    <w:p w14:paraId="2766A3FB" w14:textId="77777777" w:rsidR="00BB54EA" w:rsidRDefault="00BB54EA" w:rsidP="00BB54EA"/>
    <w:p w14:paraId="6406AF2A" w14:textId="4848CFFA" w:rsidR="00BB54EA" w:rsidRDefault="00BB54EA" w:rsidP="00BB54EA">
      <w:pPr>
        <w:rPr>
          <w:b/>
        </w:rPr>
      </w:pPr>
      <w:r w:rsidRPr="00BB54EA">
        <w:rPr>
          <w:b/>
        </w:rPr>
        <w:t>Finance Committee update</w:t>
      </w:r>
      <w:r w:rsidR="00306511">
        <w:rPr>
          <w:b/>
        </w:rPr>
        <w:t>:</w:t>
      </w:r>
      <w:r w:rsidRPr="00BB54EA">
        <w:rPr>
          <w:b/>
        </w:rPr>
        <w:t xml:space="preserve"> </w:t>
      </w:r>
    </w:p>
    <w:p w14:paraId="27AD8F87" w14:textId="08AEB162" w:rsidR="00BB54EA" w:rsidRPr="00306511" w:rsidRDefault="00BB54EA" w:rsidP="00BB54EA">
      <w:pPr>
        <w:pStyle w:val="ListParagraph"/>
        <w:numPr>
          <w:ilvl w:val="0"/>
          <w:numId w:val="3"/>
        </w:numPr>
        <w:rPr>
          <w:b/>
        </w:rPr>
      </w:pPr>
      <w:r>
        <w:t xml:space="preserve">Meeting will be happening between the Mayor, trustee Toce, and members of the district to discuss the </w:t>
      </w:r>
      <w:r w:rsidR="0015477B">
        <w:t xml:space="preserve">financial updates. </w:t>
      </w:r>
    </w:p>
    <w:p w14:paraId="098775C5" w14:textId="77777777" w:rsidR="00306511" w:rsidRDefault="00306511" w:rsidP="00306511">
      <w:pPr>
        <w:rPr>
          <w:b/>
        </w:rPr>
      </w:pPr>
    </w:p>
    <w:p w14:paraId="4F9D8A60" w14:textId="69D26A67" w:rsidR="00306511" w:rsidRPr="00306511" w:rsidRDefault="00306511" w:rsidP="00306511">
      <w:pPr>
        <w:rPr>
          <w:b/>
        </w:rPr>
      </w:pPr>
      <w:r>
        <w:rPr>
          <w:b/>
        </w:rPr>
        <w:t>Head of School evaluation process:</w:t>
      </w:r>
    </w:p>
    <w:p w14:paraId="67914DFA" w14:textId="77777777" w:rsidR="00306511" w:rsidRPr="00306511" w:rsidRDefault="00306511" w:rsidP="00306511">
      <w:pPr>
        <w:pStyle w:val="ListParagraph"/>
        <w:numPr>
          <w:ilvl w:val="0"/>
          <w:numId w:val="3"/>
        </w:numPr>
        <w:rPr>
          <w:b/>
        </w:rPr>
      </w:pPr>
      <w:r>
        <w:t xml:space="preserve">SPS will be part of the evaluation. </w:t>
      </w:r>
    </w:p>
    <w:p w14:paraId="40F93760" w14:textId="202FB30E" w:rsidR="00575944" w:rsidRPr="00575944" w:rsidRDefault="00306511" w:rsidP="00306511">
      <w:pPr>
        <w:pStyle w:val="ListParagraph"/>
        <w:numPr>
          <w:ilvl w:val="0"/>
          <w:numId w:val="3"/>
        </w:numPr>
        <w:rPr>
          <w:b/>
        </w:rPr>
      </w:pPr>
      <w:r>
        <w:t xml:space="preserve">June will </w:t>
      </w:r>
      <w:r w:rsidR="00753725">
        <w:t>be provided</w:t>
      </w:r>
      <w:r>
        <w:t xml:space="preserve"> final evaluation of process. </w:t>
      </w:r>
    </w:p>
    <w:p w14:paraId="2910F0BB" w14:textId="77777777" w:rsidR="00575944" w:rsidRDefault="00575944" w:rsidP="00575944"/>
    <w:p w14:paraId="6BD9DA0A" w14:textId="3F621089" w:rsidR="00113827" w:rsidRDefault="00FA0D7D" w:rsidP="00575944">
      <w:r w:rsidRPr="00E03D08">
        <w:rPr>
          <w:b/>
          <w:i/>
        </w:rPr>
        <w:t xml:space="preserve">Motion </w:t>
      </w:r>
      <w:r>
        <w:t>to by trustee Toce elect the Trustee Rodriguez new vice-chair, seconded by</w:t>
      </w:r>
      <w:r w:rsidR="00306511">
        <w:t xml:space="preserve"> </w:t>
      </w:r>
      <w:r>
        <w:t xml:space="preserve">trustee Wilson. Motion adopted. </w:t>
      </w:r>
    </w:p>
    <w:p w14:paraId="359DBF4D" w14:textId="77777777" w:rsidR="005129B1" w:rsidRDefault="005129B1" w:rsidP="00575944"/>
    <w:p w14:paraId="7FC0C17D" w14:textId="75A851BE" w:rsidR="005129B1" w:rsidRPr="00575944" w:rsidRDefault="005129B1" w:rsidP="00575944">
      <w:pPr>
        <w:rPr>
          <w:b/>
        </w:rPr>
      </w:pPr>
      <w:r w:rsidRPr="006E78BB">
        <w:rPr>
          <w:b/>
          <w:i/>
        </w:rPr>
        <w:t>Motion</w:t>
      </w:r>
      <w:r>
        <w:t xml:space="preserve"> to adjourn by trustee Bailly, seconded by trustee Toce. Motion adopted. </w:t>
      </w:r>
    </w:p>
    <w:sectPr w:rsidR="005129B1" w:rsidRPr="00575944" w:rsidSect="00650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26ED"/>
    <w:multiLevelType w:val="hybridMultilevel"/>
    <w:tmpl w:val="2BA0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22BFB"/>
    <w:multiLevelType w:val="hybridMultilevel"/>
    <w:tmpl w:val="A1BC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75933"/>
    <w:multiLevelType w:val="hybridMultilevel"/>
    <w:tmpl w:val="58BED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0"/>
    <w:rsid w:val="000E668F"/>
    <w:rsid w:val="00113827"/>
    <w:rsid w:val="0015477B"/>
    <w:rsid w:val="0017274F"/>
    <w:rsid w:val="00224D04"/>
    <w:rsid w:val="00306511"/>
    <w:rsid w:val="003E7303"/>
    <w:rsid w:val="00446E89"/>
    <w:rsid w:val="005129B1"/>
    <w:rsid w:val="0054746C"/>
    <w:rsid w:val="00575944"/>
    <w:rsid w:val="00591E66"/>
    <w:rsid w:val="005C1DC1"/>
    <w:rsid w:val="00650FA9"/>
    <w:rsid w:val="006B7423"/>
    <w:rsid w:val="006E78BB"/>
    <w:rsid w:val="00753725"/>
    <w:rsid w:val="00766536"/>
    <w:rsid w:val="00782C68"/>
    <w:rsid w:val="008C2A99"/>
    <w:rsid w:val="00973CA9"/>
    <w:rsid w:val="00A70B76"/>
    <w:rsid w:val="00A95D74"/>
    <w:rsid w:val="00BB54EA"/>
    <w:rsid w:val="00BD76A3"/>
    <w:rsid w:val="00C21FE8"/>
    <w:rsid w:val="00C4149D"/>
    <w:rsid w:val="00D52211"/>
    <w:rsid w:val="00D53FE9"/>
    <w:rsid w:val="00DA3145"/>
    <w:rsid w:val="00E03D08"/>
    <w:rsid w:val="00EE46C1"/>
    <w:rsid w:val="00FA0D7D"/>
    <w:rsid w:val="00FC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BCF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3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225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Miguel Donahue-Rodriguez</dc:creator>
  <cp:keywords/>
  <dc:description/>
  <cp:lastModifiedBy>Angel Miguel Donahue-Rodriguez</cp:lastModifiedBy>
  <cp:revision>28</cp:revision>
  <dcterms:created xsi:type="dcterms:W3CDTF">2016-11-30T23:13:00Z</dcterms:created>
  <dcterms:modified xsi:type="dcterms:W3CDTF">2016-12-20T02:36:00Z</dcterms:modified>
</cp:coreProperties>
</file>